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9BF" w:rsidRDefault="003719BF" w:rsidP="003719BF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Аннотация</w:t>
      </w:r>
    </w:p>
    <w:p w:rsidR="003719BF" w:rsidRDefault="003719BF" w:rsidP="003719BF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к рабочей программе по обществознанию 5-9 класс</w:t>
      </w:r>
    </w:p>
    <w:p w:rsidR="003719BF" w:rsidRPr="003719BF" w:rsidRDefault="00511FE1" w:rsidP="003719BF">
      <w:pPr>
        <w:jc w:val="center"/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МБОУ «СОШ №18</w:t>
      </w:r>
      <w:r w:rsid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» </w:t>
      </w:r>
      <w:proofErr w:type="spellStart"/>
      <w:r w:rsid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г.Грозного</w:t>
      </w:r>
      <w:proofErr w:type="spellEnd"/>
      <w:r w:rsidR="003719BF">
        <w:rPr>
          <w:rFonts w:ascii="Times New Roman" w:hAnsi="Times New Roman" w:cs="Times New Roman"/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Рабочая программа по обществознанию реализуется на основе следующих документов: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• Закон «Об образовании в Российской Федерации» (от 29 декабря 2012г. № 273-ФЗ),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•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№ 253 от 31.03.2014 года;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• СанПиН 2.4.2. 2821 – 10 «Санитарно-эпидемиологические требования к условиям и организации обучения в общеобразовательных организациях» (утверждены постановлением Главного государственного санитарного врача Российской Федерации от 29 декабря 2010 г. № 189</w:t>
      </w:r>
    </w:p>
    <w:p w:rsidR="003719BF" w:rsidRPr="00387BBD" w:rsidRDefault="003719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• Приказ </w:t>
      </w:r>
      <w:r w:rsidRPr="00387BBD">
        <w:rPr>
          <w:rFonts w:ascii="Times New Roman" w:eastAsia="Calibri" w:hAnsi="Times New Roman" w:cs="Times New Roman"/>
          <w:sz w:val="24"/>
          <w:szCs w:val="24"/>
        </w:rPr>
        <w:t>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  <w:r w:rsidRPr="00387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• ФГОС основного общего о</w:t>
      </w:r>
      <w:r w:rsidR="00330E44">
        <w:rPr>
          <w:rFonts w:ascii="Times New Roman" w:hAnsi="Times New Roman" w:cs="Times New Roman"/>
          <w:sz w:val="24"/>
          <w:szCs w:val="24"/>
        </w:rPr>
        <w:t>бразования – М. Просвещение(2015г.</w:t>
      </w:r>
      <w:r w:rsidRPr="00387BBD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• Основная образовательная программа основного общего образования; </w:t>
      </w:r>
    </w:p>
    <w:p w:rsidR="003719BF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• Базисн</w:t>
      </w:r>
      <w:r w:rsidR="00511FE1">
        <w:rPr>
          <w:rFonts w:ascii="Times New Roman" w:hAnsi="Times New Roman" w:cs="Times New Roman"/>
          <w:sz w:val="24"/>
          <w:szCs w:val="24"/>
        </w:rPr>
        <w:t>ого учебного плана МБОУ «СОШ №18</w:t>
      </w:r>
      <w:r w:rsidRPr="00387BB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87BBD">
        <w:rPr>
          <w:rFonts w:ascii="Times New Roman" w:hAnsi="Times New Roman" w:cs="Times New Roman"/>
          <w:sz w:val="24"/>
          <w:szCs w:val="24"/>
        </w:rPr>
        <w:t>г.Грозного</w:t>
      </w:r>
      <w:proofErr w:type="spellEnd"/>
      <w:r w:rsidRPr="00387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03B" w:rsidRPr="00387BBD" w:rsidRDefault="003719BF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 xml:space="preserve">              Предметная линия учебников под редакцией </w:t>
      </w:r>
      <w:proofErr w:type="spellStart"/>
      <w:r w:rsidRPr="00387BBD"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 w:rsidRPr="00387BBD">
        <w:rPr>
          <w:rFonts w:ascii="Times New Roman" w:hAnsi="Times New Roman" w:cs="Times New Roman"/>
          <w:sz w:val="24"/>
          <w:szCs w:val="24"/>
        </w:rPr>
        <w:t>. 5-9 классы: пособие для учителей общеобразовательных организаций /[</w:t>
      </w:r>
      <w:proofErr w:type="spellStart"/>
      <w:r w:rsidRPr="00387BBD">
        <w:rPr>
          <w:rFonts w:ascii="Times New Roman" w:hAnsi="Times New Roman" w:cs="Times New Roman"/>
          <w:sz w:val="24"/>
          <w:szCs w:val="24"/>
        </w:rPr>
        <w:t>Л.Н.Боголюбов</w:t>
      </w:r>
      <w:proofErr w:type="spellEnd"/>
      <w:r w:rsidRPr="00387B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7BBD">
        <w:rPr>
          <w:rFonts w:ascii="Times New Roman" w:hAnsi="Times New Roman" w:cs="Times New Roman"/>
          <w:sz w:val="24"/>
          <w:szCs w:val="24"/>
        </w:rPr>
        <w:t>Н.И.Городецкая</w:t>
      </w:r>
      <w:proofErr w:type="spellEnd"/>
      <w:r w:rsidRPr="00387B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7BBD">
        <w:rPr>
          <w:rFonts w:ascii="Times New Roman" w:hAnsi="Times New Roman" w:cs="Times New Roman"/>
          <w:sz w:val="24"/>
          <w:szCs w:val="24"/>
        </w:rPr>
        <w:t>Л.Ф.Иванова</w:t>
      </w:r>
      <w:proofErr w:type="spellEnd"/>
      <w:r w:rsidRPr="00387BBD">
        <w:rPr>
          <w:rFonts w:ascii="Times New Roman" w:hAnsi="Times New Roman" w:cs="Times New Roman"/>
          <w:sz w:val="24"/>
          <w:szCs w:val="24"/>
        </w:rPr>
        <w:t xml:space="preserve"> и др.].– 2-е изд.</w:t>
      </w:r>
      <w:r w:rsidR="00330E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0E44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="00330E44">
        <w:rPr>
          <w:rFonts w:ascii="Times New Roman" w:hAnsi="Times New Roman" w:cs="Times New Roman"/>
          <w:sz w:val="24"/>
          <w:szCs w:val="24"/>
        </w:rPr>
        <w:t>. – М.; Просвещение, 2015г.</w:t>
      </w:r>
      <w:r w:rsidRPr="00387BBD">
        <w:rPr>
          <w:rFonts w:ascii="Times New Roman" w:hAnsi="Times New Roman" w:cs="Times New Roman"/>
          <w:sz w:val="24"/>
          <w:szCs w:val="24"/>
        </w:rPr>
        <w:t xml:space="preserve"> с опорой на фундаментальное ядро содержания общего образования, которые подлежат обязательному изуче</w:t>
      </w:r>
      <w:r w:rsidR="00C275D9" w:rsidRPr="00387BBD">
        <w:rPr>
          <w:rFonts w:ascii="Times New Roman" w:hAnsi="Times New Roman" w:cs="Times New Roman"/>
          <w:sz w:val="24"/>
          <w:szCs w:val="24"/>
        </w:rPr>
        <w:t>нию в основной школе.</w:t>
      </w:r>
    </w:p>
    <w:p w:rsidR="003719BF" w:rsidRDefault="00E404DA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«Обществознание» изучается с 5 по 9 класс. Общая недельная нагрузка в каждом году обучения составляет 1 час.</w:t>
      </w:r>
    </w:p>
    <w:p w:rsidR="00387BBD" w:rsidRPr="00387BBD" w:rsidRDefault="00387BBD" w:rsidP="00387BBD">
      <w:pPr>
        <w:rPr>
          <w:rFonts w:ascii="Times New Roman" w:hAnsi="Times New Roman" w:cs="Times New Roman"/>
          <w:sz w:val="24"/>
          <w:szCs w:val="24"/>
        </w:rPr>
      </w:pPr>
      <w:r w:rsidRPr="00387BBD">
        <w:rPr>
          <w:rFonts w:ascii="Times New Roman" w:hAnsi="Times New Roman" w:cs="Times New Roman"/>
          <w:sz w:val="24"/>
          <w:szCs w:val="24"/>
        </w:rPr>
        <w:t>Срок реализации рабочей программы 5 лет.</w:t>
      </w:r>
    </w:p>
    <w:p w:rsidR="004D7760" w:rsidRDefault="004D7760" w:rsidP="004D77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4D7760" w:rsidRDefault="004D7760" w:rsidP="004D7760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№1897»</w:t>
      </w:r>
    </w:p>
    <w:p w:rsidR="004D7760" w:rsidRDefault="004D7760" w:rsidP="004D77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60" w:rsidRDefault="004D7760" w:rsidP="004D776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376032">
        <w:rPr>
          <w:rFonts w:ascii="Times New Roman" w:eastAsia="Calibri" w:hAnsi="Times New Roman" w:cs="Times New Roman"/>
          <w:sz w:val="24"/>
          <w:szCs w:val="24"/>
        </w:rPr>
        <w:t>обществознанию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4D7760" w:rsidRDefault="004D7760" w:rsidP="004D7760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4D7760" w:rsidRDefault="004D7760" w:rsidP="004D7760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4D7760" w:rsidRDefault="004D7760" w:rsidP="004D7760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Содержание тем учебного предмета (курса) </w:t>
      </w:r>
    </w:p>
    <w:p w:rsidR="004D7760" w:rsidRDefault="004D7760" w:rsidP="004D77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387BBD" w:rsidRPr="00387BBD" w:rsidRDefault="00387BBD">
      <w:pPr>
        <w:rPr>
          <w:rFonts w:ascii="Times New Roman" w:hAnsi="Times New Roman" w:cs="Times New Roman"/>
          <w:sz w:val="24"/>
          <w:szCs w:val="24"/>
        </w:rPr>
      </w:pPr>
    </w:p>
    <w:sectPr w:rsidR="00387BBD" w:rsidRPr="00387BBD" w:rsidSect="003719B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DB"/>
    <w:rsid w:val="000E5493"/>
    <w:rsid w:val="00330E44"/>
    <w:rsid w:val="003719BF"/>
    <w:rsid w:val="00376032"/>
    <w:rsid w:val="00387BBD"/>
    <w:rsid w:val="00401BDB"/>
    <w:rsid w:val="004D7760"/>
    <w:rsid w:val="00511FE1"/>
    <w:rsid w:val="009B2B40"/>
    <w:rsid w:val="00C275D9"/>
    <w:rsid w:val="00E4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B74D3"/>
  <w15:docId w15:val="{5D2EB602-33B2-4371-890E-A1FE6449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12</cp:revision>
  <dcterms:created xsi:type="dcterms:W3CDTF">2017-10-17T13:33:00Z</dcterms:created>
  <dcterms:modified xsi:type="dcterms:W3CDTF">2022-10-05T15:35:00Z</dcterms:modified>
</cp:coreProperties>
</file>